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4.xml" ContentType="application/vnd.openxmlformats-officedocument.drawingml.chart+xml"/>
  <Default Extension="xlsx" ContentType="application/vnd.openxmlformats-officedocument.spreadsheetml.sheet"/>
  <Default Extension="jpeg" ContentType="image/jpeg"/>
  <Default Extension="xml" ContentType="application/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charts/chart6.xml" ContentType="application/vnd.openxmlformats-officedocument.drawingml.chart+xml"/>
  <Default Extension="rels" ContentType="application/vnd.openxmlformats-package.relationships+xml"/>
  <Override PartName="/word/settings.xml" ContentType="application/vnd.openxmlformats-officedocument.wordprocessingml.settings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DF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262DF" w:rsidRDefault="002262DF"/>
    <w:p w:rsidR="002262DF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368D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3" name="C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368D" w:rsidRDefault="0000368D"/>
    <w:p w:rsidR="0000368D" w:rsidRDefault="0000368D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5" name="C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368D" w:rsidRDefault="0000368D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7" name="C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6713" w:rsidRDefault="00D73C78">
      <w:r>
        <w:t xml:space="preserve">*For </w:t>
      </w:r>
      <w:r>
        <w:rPr>
          <w:b/>
        </w:rPr>
        <w:t>child in transition</w:t>
      </w:r>
      <w:r>
        <w:t>, both groceries and bus passes are provided.  Child in transition only presented in its specific category.</w:t>
      </w:r>
    </w:p>
    <w:p w:rsidR="002262DF" w:rsidRPr="00D73C78" w:rsidRDefault="009E6713">
      <w:r w:rsidRPr="009E6713">
        <w:drawing>
          <wp:inline distT="0" distB="0" distL="0" distR="0">
            <wp:extent cx="5486400" cy="3200400"/>
            <wp:effectExtent l="25400" t="25400" r="0" b="0"/>
            <wp:docPr id="13" name="C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262DF" w:rsidRPr="00D73C78" w:rsidSect="006C3E3C">
      <w:headerReference w:type="defaul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8D" w:rsidRDefault="0000368D">
    <w:pPr>
      <w:pStyle w:val="Header"/>
    </w:pPr>
    <w:r>
      <w:t>Freshman At-Risk Data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262DF"/>
    <w:rsid w:val="0000368D"/>
    <w:rsid w:val="002262DF"/>
    <w:rsid w:val="006C3E3C"/>
    <w:rsid w:val="009E6713"/>
    <w:rsid w:val="00D73C7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2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2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62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chart" Target="charts/chart4.xml"/><Relationship Id="rId8" Type="http://schemas.openxmlformats.org/officeDocument/2006/relationships/chart" Target="charts/chart5.xml"/><Relationship Id="rId9" Type="http://schemas.openxmlformats.org/officeDocument/2006/relationships/chart" Target="charts/chart6.xm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Credits After 1 Semester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Credits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Lbl>
              <c:idx val="1"/>
              <c:layout/>
              <c:dLblPos val="ctr"/>
              <c:showPercent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Deficient 2.5 or more</c:v>
                </c:pt>
                <c:pt idx="1">
                  <c:v>On track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Free and Reduced Lunch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Qualified in 2013</c:v>
                </c:pt>
                <c:pt idx="1">
                  <c:v>Did Not Qualify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0.45</c:v>
                </c:pt>
                <c:pt idx="1">
                  <c:v>0.55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Special Education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Recieves Services</c:v>
                </c:pt>
                <c:pt idx="1">
                  <c:v>Does Not Receive Services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3.0</c:v>
                </c:pt>
                <c:pt idx="1">
                  <c:v>17.0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English Language Learners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ELL as of 2013</c:v>
                </c:pt>
                <c:pt idx="1">
                  <c:v>Exited from ELL</c:v>
                </c:pt>
                <c:pt idx="2">
                  <c:v>Does not qualify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4.0</c:v>
                </c:pt>
                <c:pt idx="1">
                  <c:v>1.0</c:v>
                </c:pt>
                <c:pt idx="2">
                  <c:v>15.0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Resource Support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Child in Transition</c:v>
                </c:pt>
                <c:pt idx="1">
                  <c:v>Recieves Groceries</c:v>
                </c:pt>
                <c:pt idx="2">
                  <c:v>Receives Bus Passes</c:v>
                </c:pt>
                <c:pt idx="3">
                  <c:v>Does not qualify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1.0</c:v>
                </c:pt>
                <c:pt idx="1">
                  <c:v>3.0</c:v>
                </c:pt>
                <c:pt idx="2">
                  <c:v>3.0</c:v>
                </c:pt>
                <c:pt idx="3">
                  <c:v>13.0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At-Risk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Students with at least 1 highlighted at-risk concern</c:v>
                </c:pt>
                <c:pt idx="1">
                  <c:v>No at-risk concerns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18.0</c:v>
                </c:pt>
                <c:pt idx="1">
                  <c:v>2.0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</Words>
  <Characters>120</Characters>
  <Application>Microsoft Macintosh Word</Application>
  <DocSecurity>0</DocSecurity>
  <Lines>1</Lines>
  <Paragraphs>1</Paragraphs>
  <ScaleCrop>false</ScaleCrop>
  <Company>Rainshadow CCHS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Wiedenmayer</dc:creator>
  <cp:keywords/>
  <cp:lastModifiedBy>Toby Wiedenmayer</cp:lastModifiedBy>
  <cp:revision>2</cp:revision>
  <dcterms:created xsi:type="dcterms:W3CDTF">2014-03-05T18:18:00Z</dcterms:created>
  <dcterms:modified xsi:type="dcterms:W3CDTF">2014-03-05T23:04:00Z</dcterms:modified>
</cp:coreProperties>
</file>