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lsx" ContentType="application/vnd.openxmlformats-officedocument.spreadsheetml.sheet"/>
  <Default Extension="jpeg" ContentType="image/jpeg"/>
  <Default Extension="xml" ContentType="application/xml"/>
  <Override PartName="/word/charts/chart1.xml" ContentType="application/vnd.openxmlformats-officedocument.drawingml.chart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charts/chart2.xml" ContentType="application/vnd.openxmlformats-officedocument.drawingml.chart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C1" w:rsidRDefault="006250BF">
      <w:r>
        <w:rPr>
          <w:noProof/>
        </w:rPr>
        <w:drawing>
          <wp:inline distT="0" distB="0" distL="0" distR="0">
            <wp:extent cx="5486400" cy="3200400"/>
            <wp:effectExtent l="25400" t="25400" r="0" b="0"/>
            <wp:docPr id="1" name="C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250BF" w:rsidRDefault="002A6BC1">
      <w:r>
        <w:rPr>
          <w:noProof/>
        </w:rPr>
        <w:drawing>
          <wp:inline distT="0" distB="0" distL="0" distR="0">
            <wp:extent cx="5486400" cy="3200400"/>
            <wp:effectExtent l="25400" t="25400" r="0" b="0"/>
            <wp:docPr id="2" name="C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6250BF" w:rsidSect="006250BF">
      <w:head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C1" w:rsidRDefault="002A6BC1">
    <w:pPr>
      <w:pStyle w:val="Header"/>
    </w:pPr>
    <w:r>
      <w:t>Senior Proficiency Participation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250BF"/>
    <w:rsid w:val="002A6BC1"/>
    <w:rsid w:val="006250BF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4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6BC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BC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A6BC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B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Passed</c:v>
                </c:pt>
              </c:strCache>
            </c:strRef>
          </c:tx>
          <c:dLbls>
            <c:dLbl>
              <c:idx val="0"/>
              <c:layout/>
              <c:dLblPos val="ctr"/>
              <c:showVal val="1"/>
            </c:dLbl>
            <c:dLbl>
              <c:idx val="1"/>
              <c:layout/>
              <c:dLblPos val="ctr"/>
              <c:showVal val="1"/>
            </c:dLbl>
            <c:dLbl>
              <c:idx val="2"/>
              <c:layout/>
              <c:dLblPos val="ctr"/>
              <c:showVal val="1"/>
            </c:dLbl>
            <c:dLbl>
              <c:idx val="3"/>
              <c:layout/>
              <c:dLblPos val="ctr"/>
              <c:showVal val="1"/>
            </c:dLbl>
            <c:delete val="1"/>
          </c:dLbls>
          <c:cat>
            <c:strRef>
              <c:f>Sheet1!$A$2:$A$5</c:f>
              <c:strCache>
                <c:ptCount val="4"/>
                <c:pt idx="0">
                  <c:v>Science</c:v>
                </c:pt>
                <c:pt idx="1">
                  <c:v>Math</c:v>
                </c:pt>
                <c:pt idx="2">
                  <c:v>Reading</c:v>
                </c:pt>
                <c:pt idx="3">
                  <c:v>Writing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22.0</c:v>
                </c:pt>
                <c:pt idx="1">
                  <c:v>19.0</c:v>
                </c:pt>
                <c:pt idx="2">
                  <c:v>25.0</c:v>
                </c:pt>
                <c:pt idx="3">
                  <c:v>24.0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Did Not Pass</c:v>
                </c:pt>
              </c:strCache>
            </c:strRef>
          </c:tx>
          <c:dLbls>
            <c:dLbl>
              <c:idx val="0"/>
              <c:layout/>
              <c:dLblPos val="ctr"/>
              <c:showVal val="1"/>
            </c:dLbl>
            <c:dLbl>
              <c:idx val="1"/>
              <c:layout/>
              <c:dLblPos val="ctr"/>
              <c:showVal val="1"/>
            </c:dLbl>
            <c:dLbl>
              <c:idx val="2"/>
              <c:layout/>
              <c:dLblPos val="ctr"/>
              <c:showVal val="1"/>
            </c:dLbl>
            <c:dLbl>
              <c:idx val="3"/>
              <c:layout/>
              <c:dLblPos val="ctr"/>
              <c:showVal val="1"/>
            </c:dLbl>
            <c:delete val="1"/>
          </c:dLbls>
          <c:cat>
            <c:strRef>
              <c:f>Sheet1!$A$2:$A$5</c:f>
              <c:strCache>
                <c:ptCount val="4"/>
                <c:pt idx="0">
                  <c:v>Science</c:v>
                </c:pt>
                <c:pt idx="1">
                  <c:v>Math</c:v>
                </c:pt>
                <c:pt idx="2">
                  <c:v>Reading</c:v>
                </c:pt>
                <c:pt idx="3">
                  <c:v>Writing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13.0</c:v>
                </c:pt>
                <c:pt idx="1">
                  <c:v>16.0</c:v>
                </c:pt>
                <c:pt idx="2">
                  <c:v>10.0</c:v>
                </c:pt>
                <c:pt idx="3">
                  <c:v>11.0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Did Not Take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Science</c:v>
                </c:pt>
                <c:pt idx="1">
                  <c:v>Math</c:v>
                </c:pt>
                <c:pt idx="2">
                  <c:v>Reading</c:v>
                </c:pt>
                <c:pt idx="3">
                  <c:v>Writing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  <c:pt idx="3">
                  <c:v>0.0</c:v>
                </c:pt>
              </c:numCache>
            </c:numRef>
          </c:val>
        </c:ser>
        <c:overlap val="100"/>
        <c:axId val="715727240"/>
        <c:axId val="75678232"/>
      </c:barChart>
      <c:catAx>
        <c:axId val="715727240"/>
        <c:scaling>
          <c:orientation val="minMax"/>
        </c:scaling>
        <c:axPos val="b"/>
        <c:tickLblPos val="nextTo"/>
        <c:crossAx val="75678232"/>
        <c:crosses val="autoZero"/>
        <c:auto val="1"/>
        <c:lblAlgn val="ctr"/>
        <c:lblOffset val="100"/>
      </c:catAx>
      <c:valAx>
        <c:axId val="75678232"/>
        <c:scaling>
          <c:orientation val="minMax"/>
        </c:scaling>
        <c:axPos val="l"/>
        <c:majorGridlines/>
        <c:numFmt formatCode="General" sourceLinked="1"/>
        <c:tickLblPos val="nextTo"/>
        <c:crossAx val="71572724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Passed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Science</c:v>
                </c:pt>
                <c:pt idx="1">
                  <c:v>Math</c:v>
                </c:pt>
                <c:pt idx="2">
                  <c:v>Reading</c:v>
                </c:pt>
                <c:pt idx="3">
                  <c:v>Writing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0.63</c:v>
                </c:pt>
                <c:pt idx="1">
                  <c:v>0.54</c:v>
                </c:pt>
                <c:pt idx="2">
                  <c:v>0.71</c:v>
                </c:pt>
                <c:pt idx="3">
                  <c:v>0.69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Did Not Pass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Science</c:v>
                </c:pt>
                <c:pt idx="1">
                  <c:v>Math</c:v>
                </c:pt>
                <c:pt idx="2">
                  <c:v>Reading</c:v>
                </c:pt>
                <c:pt idx="3">
                  <c:v>Writing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0.37</c:v>
                </c:pt>
                <c:pt idx="1">
                  <c:v>0.45</c:v>
                </c:pt>
                <c:pt idx="2">
                  <c:v>0.29</c:v>
                </c:pt>
                <c:pt idx="3">
                  <c:v>0.31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Did Not Take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Science</c:v>
                </c:pt>
                <c:pt idx="1">
                  <c:v>Math</c:v>
                </c:pt>
                <c:pt idx="2">
                  <c:v>Reading</c:v>
                </c:pt>
                <c:pt idx="3">
                  <c:v>Writing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  <c:pt idx="3">
                  <c:v>0.0</c:v>
                </c:pt>
              </c:numCache>
            </c:numRef>
          </c:val>
        </c:ser>
        <c:axId val="721482568"/>
        <c:axId val="724333432"/>
      </c:barChart>
      <c:catAx>
        <c:axId val="721482568"/>
        <c:scaling>
          <c:orientation val="minMax"/>
        </c:scaling>
        <c:axPos val="b"/>
        <c:tickLblPos val="nextTo"/>
        <c:crossAx val="724333432"/>
        <c:crosses val="autoZero"/>
        <c:auto val="1"/>
        <c:lblAlgn val="ctr"/>
        <c:lblOffset val="100"/>
      </c:catAx>
      <c:valAx>
        <c:axId val="724333432"/>
        <c:scaling>
          <c:orientation val="minMax"/>
        </c:scaling>
        <c:axPos val="l"/>
        <c:majorGridlines/>
        <c:numFmt formatCode="0%" sourceLinked="1"/>
        <c:tickLblPos val="nextTo"/>
        <c:crossAx val="72148256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Rainshadow CCHS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Wiedenmayer</dc:creator>
  <cp:keywords/>
  <cp:lastModifiedBy>Toby Wiedenmayer</cp:lastModifiedBy>
  <cp:revision>1</cp:revision>
  <dcterms:created xsi:type="dcterms:W3CDTF">2014-03-06T17:02:00Z</dcterms:created>
  <dcterms:modified xsi:type="dcterms:W3CDTF">2014-03-06T17:24:00Z</dcterms:modified>
</cp:coreProperties>
</file>