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970"/>
        <w:gridCol w:w="4590"/>
        <w:gridCol w:w="4608"/>
      </w:tblGrid>
      <w:tr w:rsidR="00951043" w:rsidTr="00B61710">
        <w:tc>
          <w:tcPr>
            <w:tcW w:w="1008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2970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4590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Standards</w:t>
            </w:r>
          </w:p>
        </w:tc>
        <w:tc>
          <w:tcPr>
            <w:tcW w:w="4608" w:type="dxa"/>
            <w:vAlign w:val="center"/>
          </w:tcPr>
          <w:p w:rsidR="00951043" w:rsidRPr="007F4C1F" w:rsidRDefault="00951043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Assessments</w:t>
            </w:r>
          </w:p>
        </w:tc>
      </w:tr>
      <w:tr w:rsidR="00753EA5" w:rsidTr="00B61710">
        <w:tc>
          <w:tcPr>
            <w:tcW w:w="1008" w:type="dxa"/>
            <w:vAlign w:val="center"/>
          </w:tcPr>
          <w:p w:rsidR="00753EA5" w:rsidRPr="007F4C1F" w:rsidRDefault="00753EA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0" w:type="dxa"/>
          </w:tcPr>
          <w:p w:rsidR="00753EA5" w:rsidRDefault="00753EA5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of the Middle School History</w:t>
            </w:r>
          </w:p>
        </w:tc>
        <w:tc>
          <w:tcPr>
            <w:tcW w:w="4590" w:type="dxa"/>
          </w:tcPr>
          <w:p w:rsidR="00753EA5" w:rsidRPr="00753EA5" w:rsidRDefault="00753EA5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9-12].19 Explain how Greek and Roman </w:t>
            </w:r>
            <w:r>
              <w:rPr>
                <w:rFonts w:ascii="Times New Roman" w:hAnsi="Times New Roman" w:cs="Times New Roman"/>
                <w:b/>
                <w:sz w:val="20"/>
              </w:rPr>
              <w:t>civilizations</w:t>
            </w:r>
            <w:r>
              <w:rPr>
                <w:rFonts w:ascii="Times New Roman" w:hAnsi="Times New Roman" w:cs="Times New Roman"/>
                <w:sz w:val="20"/>
              </w:rPr>
              <w:t xml:space="preserve"> influenced the development of democratic and republican governments in modern societies.</w:t>
            </w:r>
          </w:p>
        </w:tc>
        <w:tc>
          <w:tcPr>
            <w:tcW w:w="4608" w:type="dxa"/>
          </w:tcPr>
          <w:p w:rsidR="00753EA5" w:rsidRDefault="00753EA5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Class Rules PPT + Quiz</w:t>
            </w:r>
          </w:p>
          <w:p w:rsidR="001C1A11" w:rsidRDefault="001C1A11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regarding the reading “The Greek City-States”</w:t>
            </w:r>
          </w:p>
          <w:p w:rsidR="00490411" w:rsidRDefault="00490411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complete an “Anticipation Guide” in which they mark whether they agree or disagree with a statement involving the way the Roman Empire ruled in the first century and explain their reasoning.</w:t>
            </w:r>
          </w:p>
          <w:p w:rsidR="00490411" w:rsidRDefault="00490411" w:rsidP="001C1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Students will complete the project “Putting a Positive Spin on the Emperors” in which each group is responsible for creating a poster for one of the emperors of Rome, as if this emperor were in a political campaign. 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0" w:type="dxa"/>
          </w:tcPr>
          <w:p w:rsidR="00D47CC4" w:rsidRDefault="00D47CC4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of the Middle School History</w:t>
            </w:r>
          </w:p>
        </w:tc>
        <w:tc>
          <w:tcPr>
            <w:tcW w:w="4590" w:type="dxa"/>
          </w:tcPr>
          <w:p w:rsidR="00D47CC4" w:rsidRPr="00753EA5" w:rsidRDefault="00D47CC4" w:rsidP="00F47E65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9-12].19 Explain how Greek and Roman </w:t>
            </w:r>
            <w:r>
              <w:rPr>
                <w:rFonts w:ascii="Times New Roman" w:hAnsi="Times New Roman" w:cs="Times New Roman"/>
                <w:b/>
                <w:sz w:val="20"/>
              </w:rPr>
              <w:t>civilizations</w:t>
            </w:r>
            <w:r>
              <w:rPr>
                <w:rFonts w:ascii="Times New Roman" w:hAnsi="Times New Roman" w:cs="Times New Roman"/>
                <w:sz w:val="20"/>
              </w:rPr>
              <w:t xml:space="preserve"> influenced the development of democratic and republican governments in modern societies.</w:t>
            </w:r>
          </w:p>
        </w:tc>
        <w:tc>
          <w:tcPr>
            <w:tcW w:w="4608" w:type="dxa"/>
          </w:tcPr>
          <w:p w:rsidR="00D47CC4" w:rsidRDefault="00D47CC4" w:rsidP="001C1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continue working on the project “Putting a Positive Spin on the Emperors”</w:t>
            </w:r>
          </w:p>
          <w:p w:rsidR="00D47CC4" w:rsidRDefault="00D47CC4" w:rsidP="001C1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Each group will present their poster to the class while their peers take notes using a note guide</w:t>
            </w:r>
          </w:p>
          <w:p w:rsidR="00D47CC4" w:rsidRDefault="00D47CC4" w:rsidP="001C1A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 guide that accompanies the reading of “Decline and Fall” about the decline of the Roman Empire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D47CC4" w:rsidRDefault="00D47CC4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of the Middle School History</w:t>
            </w:r>
          </w:p>
        </w:tc>
        <w:tc>
          <w:tcPr>
            <w:tcW w:w="459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H1.[9-12].11 Analyze how and why the five major religions gained new adherents in various parts of the world</w:t>
            </w:r>
          </w:p>
        </w:tc>
        <w:tc>
          <w:tcPr>
            <w:tcW w:w="4608" w:type="dxa"/>
          </w:tcPr>
          <w:p w:rsidR="00D47CC4" w:rsidRDefault="00D47CC4" w:rsidP="00D47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7C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note guide that accompanies a PowerPoint on the major religions of the world</w:t>
            </w:r>
          </w:p>
          <w:p w:rsidR="00D47CC4" w:rsidRDefault="00D47CC4" w:rsidP="00D47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work in groups to research some of the major religions of the world. Each group is responsible for creating a poster describing their assigned religion.</w:t>
            </w:r>
          </w:p>
          <w:p w:rsidR="00D47CC4" w:rsidRDefault="00D47CC4" w:rsidP="00D47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Groups will present their posters to the class while their peers use a note guide to gather important information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840096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4009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0" w:type="dxa"/>
          </w:tcPr>
          <w:p w:rsidR="00D47CC4" w:rsidRPr="00840096" w:rsidRDefault="00D47CC4" w:rsidP="00753EA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40096">
              <w:rPr>
                <w:rFonts w:ascii="Times New Roman" w:hAnsi="Times New Roman" w:cs="Times New Roman"/>
                <w:sz w:val="24"/>
              </w:rPr>
              <w:t>Review of the Middle School History</w:t>
            </w:r>
          </w:p>
        </w:tc>
        <w:tc>
          <w:tcPr>
            <w:tcW w:w="4590" w:type="dxa"/>
          </w:tcPr>
          <w:p w:rsidR="00D47CC4" w:rsidRPr="00840096" w:rsidRDefault="00EB62E3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40096">
              <w:rPr>
                <w:rFonts w:ascii="Times New Roman" w:hAnsi="Times New Roman" w:cs="Times New Roman"/>
                <w:sz w:val="20"/>
              </w:rPr>
              <w:t xml:space="preserve">H1.[9-12].9 Explain how trade causes </w:t>
            </w:r>
            <w:r w:rsidRPr="00840096">
              <w:rPr>
                <w:rFonts w:ascii="Times New Roman" w:hAnsi="Times New Roman" w:cs="Times New Roman"/>
                <w:b/>
                <w:sz w:val="20"/>
              </w:rPr>
              <w:t>cultural diffusion</w:t>
            </w:r>
          </w:p>
        </w:tc>
        <w:tc>
          <w:tcPr>
            <w:tcW w:w="4608" w:type="dxa"/>
          </w:tcPr>
          <w:p w:rsidR="00D47CC4" w:rsidRDefault="00D47CC4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096">
              <w:rPr>
                <w:rFonts w:ascii="Times New Roman" w:hAnsi="Times New Roman" w:cs="Times New Roman"/>
                <w:sz w:val="20"/>
                <w:szCs w:val="20"/>
              </w:rPr>
              <w:t>- Completion of short video review of The Middle Ages and definitions of key vocab</w:t>
            </w:r>
          </w:p>
          <w:p w:rsidR="00840096" w:rsidRDefault="00840096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Students will complete “Medieval Society: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to review society during the Middle Ages</w:t>
            </w:r>
          </w:p>
          <w:p w:rsidR="00D967EF" w:rsidRPr="00840096" w:rsidRDefault="00D967EF" w:rsidP="00753E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Daily Herald project, in which students design a kingdom newspaper in which they write two articles and include two drawings </w:t>
            </w:r>
            <w:r w:rsidR="00883C89">
              <w:rPr>
                <w:rFonts w:ascii="Times New Roman" w:hAnsi="Times New Roman" w:cs="Times New Roman"/>
                <w:sz w:val="20"/>
                <w:szCs w:val="20"/>
              </w:rPr>
              <w:t>featuring news for the Middle Ages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Renaissance &amp; Reformation</w:t>
            </w:r>
          </w:p>
        </w:tc>
        <w:tc>
          <w:tcPr>
            <w:tcW w:w="4590" w:type="dxa"/>
          </w:tcPr>
          <w:p w:rsidR="00D47CC4" w:rsidRPr="00F66D2A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the world.</w:t>
            </w:r>
          </w:p>
        </w:tc>
        <w:tc>
          <w:tcPr>
            <w:tcW w:w="4608" w:type="dxa"/>
          </w:tcPr>
          <w:p w:rsidR="00D47CC4" w:rsidRDefault="00D47CC4" w:rsidP="00F66D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Italian Renaissance PPT + completion of note guide</w:t>
            </w:r>
          </w:p>
          <w:p w:rsidR="00D47CC4" w:rsidRDefault="00D47CC4" w:rsidP="00F66D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a Renaissance painting depicting a marriage celebration</w:t>
            </w:r>
          </w:p>
          <w:p w:rsidR="00D47CC4" w:rsidRDefault="00D47CC4" w:rsidP="00F66D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Completion of questions regarding the reading of “The Intellectual and Artistic Renaissance”</w:t>
            </w:r>
          </w:p>
          <w:p w:rsidR="00D47CC4" w:rsidRPr="001836CC" w:rsidRDefault="00D47CC4" w:rsidP="007233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the importance of virtue in a humanist education in the Renaissance vs. today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97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Renaissance &amp; Reformation</w:t>
            </w:r>
          </w:p>
        </w:tc>
        <w:tc>
          <w:tcPr>
            <w:tcW w:w="459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</w:tc>
        <w:tc>
          <w:tcPr>
            <w:tcW w:w="4608" w:type="dxa"/>
          </w:tcPr>
          <w:p w:rsidR="00D47CC4" w:rsidRDefault="00D47CC4" w:rsidP="007A6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how technology, science, culture, art, and math from the Renaissance affects students today</w:t>
            </w:r>
          </w:p>
          <w:p w:rsidR="00D47CC4" w:rsidRDefault="00B2119C" w:rsidP="007A6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DBQ: “How did the Renaissance change man’s view of man?”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Renaissance &amp; Reformation</w:t>
            </w:r>
          </w:p>
        </w:tc>
        <w:tc>
          <w:tcPr>
            <w:tcW w:w="459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</w:tc>
        <w:tc>
          <w:tcPr>
            <w:tcW w:w="4608" w:type="dxa"/>
          </w:tcPr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compare/contrast on the humanist education of the Renaissance and current high school education</w:t>
            </w:r>
          </w:p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Continue and complete Renaissance Interview Project</w:t>
            </w:r>
          </w:p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description of how Renaissance inventions are still useful around the world</w:t>
            </w:r>
          </w:p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 guide defining key terms useful to the study of the Reformation, and brainstorm of causes of the Reformation based on these terms</w:t>
            </w:r>
          </w:p>
          <w:p w:rsidR="00D47CC4" w:rsidRPr="001836CC" w:rsidRDefault="00D47CC4" w:rsidP="0079470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comparing the causes of the Reformation with modern examples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Renaissance &amp; Reformation</w:t>
            </w:r>
          </w:p>
        </w:tc>
        <w:tc>
          <w:tcPr>
            <w:tcW w:w="4590" w:type="dxa"/>
          </w:tcPr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</w:tc>
        <w:tc>
          <w:tcPr>
            <w:tcW w:w="4608" w:type="dxa"/>
          </w:tcPr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Written explanation of how </w:t>
            </w:r>
            <w:r w:rsidRPr="00E7545A">
              <w:rPr>
                <w:rFonts w:ascii="Times New Roman" w:hAnsi="Times New Roman" w:cs="Times New Roman"/>
                <w:sz w:val="20"/>
                <w:szCs w:val="20"/>
              </w:rPr>
              <w:t>Desiderius Erasmus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helped pave the way for the Reformation</w:t>
            </w:r>
          </w:p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notes on The Protestant Reformation</w:t>
            </w:r>
          </w:p>
          <w:p w:rsidR="00D47CC4" w:rsidRDefault="00D47CC4" w:rsidP="00EE57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Watch short video on Calvinism and completion of questions about it</w:t>
            </w:r>
          </w:p>
          <w:p w:rsidR="00D47CC4" w:rsidRPr="008B4FBD" w:rsidRDefault="00D47CC4" w:rsidP="008B4F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regarding “The Spread of Protestantism” reading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7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Renaissance &amp; Reformation</w:t>
            </w:r>
          </w:p>
        </w:tc>
        <w:tc>
          <w:tcPr>
            <w:tcW w:w="459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</w:tc>
        <w:tc>
          <w:tcPr>
            <w:tcW w:w="4608" w:type="dxa"/>
          </w:tcPr>
          <w:p w:rsidR="00D47CC4" w:rsidRDefault="00D47CC4" w:rsidP="007B66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6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Watch </w:t>
            </w:r>
            <w:r w:rsidR="00407EDF">
              <w:rPr>
                <w:rFonts w:ascii="Times New Roman" w:hAnsi="Times New Roman" w:cs="Times New Roman"/>
                <w:sz w:val="20"/>
                <w:szCs w:val="20"/>
              </w:rPr>
              <w:t>clips from the movie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Elizabeth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answer questions to aid in explaining how tense the situation between Catholics and Protestants was</w:t>
            </w:r>
          </w:p>
          <w:p w:rsidR="00407EDF" w:rsidRDefault="00407EDF" w:rsidP="007B66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a comic book, written and drawn by students, that details the story of the Reformation</w:t>
            </w:r>
          </w:p>
          <w:p w:rsidR="00D47CC4" w:rsidRDefault="00D47CC4" w:rsidP="007B66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-Written analysis of what England was like during the Reformation and how Protestants and Catholics viewed each other</w:t>
            </w:r>
          </w:p>
          <w:p w:rsidR="00407EDF" w:rsidRPr="007B6670" w:rsidRDefault="00407EDF" w:rsidP="007B66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Martin Luther quote that describes his view on the role of women, and comparison to the role of women today in the U.S. and around the world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61078B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Absolutism &amp; The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Enlightenment</w:t>
            </w:r>
          </w:p>
        </w:tc>
        <w:tc>
          <w:tcPr>
            <w:tcW w:w="4590" w:type="dxa"/>
          </w:tcPr>
          <w:p w:rsidR="00D47CC4" w:rsidRDefault="00D47CC4" w:rsidP="00D562B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  <w:p w:rsidR="00D47CC4" w:rsidRDefault="00D47CC4" w:rsidP="00D562B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  <w:p w:rsidR="00D47CC4" w:rsidRPr="008A30E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their effects on centralized government,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trade, and religion. </w:t>
            </w:r>
          </w:p>
        </w:tc>
        <w:tc>
          <w:tcPr>
            <w:tcW w:w="4608" w:type="dxa"/>
          </w:tcPr>
          <w:p w:rsidR="00D47CC4" w:rsidRDefault="00D47CC4" w:rsidP="005D71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D7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Written analysis of how religious fighting during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Reformation contributed to problems arising in Europe in the 16</w:t>
            </w:r>
            <w:r w:rsidRPr="005D71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</w:p>
          <w:p w:rsidR="00D47CC4" w:rsidRDefault="00D47CC4" w:rsidP="005D71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in regards to reading, “Europe in Crisis”</w:t>
            </w:r>
          </w:p>
          <w:p w:rsidR="00D47CC4" w:rsidRDefault="00D47CC4" w:rsidP="005D71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RAFT in the form of a speech by Phillip II explaining to his subjects why he would send a fleet of ships to England, knowing they were outnumbered</w:t>
            </w:r>
          </w:p>
          <w:p w:rsidR="00D47CC4" w:rsidRDefault="00D47CC4" w:rsidP="005D71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Crash Course video on the Spanish Empire</w:t>
            </w:r>
          </w:p>
          <w:p w:rsidR="00D47CC4" w:rsidRPr="001836CC" w:rsidRDefault="00D47CC4" w:rsidP="005D71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regarding the Spanish Empire and absolutism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61078B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97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their effects on centralized government,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trade, and religion.</w:t>
            </w:r>
          </w:p>
        </w:tc>
        <w:tc>
          <w:tcPr>
            <w:tcW w:w="4608" w:type="dxa"/>
          </w:tcPr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notes on the Witchcraft Trials and the Thirty Years War</w:t>
            </w:r>
          </w:p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worksheet that further describes the Thirty Years War</w:t>
            </w:r>
          </w:p>
          <w:p w:rsidR="00D47CC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response to prompt asking what “absolute parents” would be like</w:t>
            </w:r>
          </w:p>
          <w:p w:rsidR="00D47CC4" w:rsidRPr="005D7104" w:rsidRDefault="00D47CC4" w:rsidP="009277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on the English Civil War &amp; Restoration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61078B" w:rsidP="00567C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Default="00D47CC4" w:rsidP="0054237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  <w:p w:rsidR="00D47CC4" w:rsidRDefault="00D47CC4" w:rsidP="0054237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H1.[9-12].13 Explain the causes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Reformation</w:t>
            </w:r>
            <w:r>
              <w:rPr>
                <w:rFonts w:ascii="Times New Roman" w:hAnsi="Times New Roman" w:cs="Times New Roman"/>
                <w:sz w:val="20"/>
              </w:rPr>
              <w:t xml:space="preserve"> and its effects in Europe and the Americas</w:t>
            </w:r>
          </w:p>
          <w:p w:rsidR="00D47CC4" w:rsidRDefault="00D47CC4" w:rsidP="00542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9-12].18 Explain the development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monarchies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their effects on centralized government,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trade, and religion.</w:t>
            </w:r>
          </w:p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D47CC4" w:rsidRDefault="00D47CC4" w:rsidP="00E72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21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Written review of the English Civil War and its products</w:t>
            </w:r>
          </w:p>
          <w:p w:rsidR="00D47CC4" w:rsidRDefault="00D47CC4" w:rsidP="00E72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questions that accompany the reading “Response to Crisis: Absolutism”</w:t>
            </w:r>
          </w:p>
          <w:p w:rsidR="00D47CC4" w:rsidRDefault="00D47CC4" w:rsidP="00E72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analysis of Peter the Great’s policy of Westernization in Russia</w:t>
            </w:r>
          </w:p>
          <w:p w:rsidR="00D47CC4" w:rsidRDefault="00D47CC4" w:rsidP="00E72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Notes on Peter the Great and his policies in Russia (how they came to be, and what were their effects)</w:t>
            </w:r>
          </w:p>
          <w:p w:rsidR="00D47CC4" w:rsidRPr="001836CC" w:rsidRDefault="00D47CC4" w:rsidP="00E721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project in which students select an absolute monarch and create a Facebook page (on paper) for this person, incorporating personal information and events from their life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Pr="005C003F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.[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9-12].12 Examine the impact of scientific, technological, mathematical, cultural, and artistic developments of the </w:t>
            </w:r>
            <w:r>
              <w:rPr>
                <w:rFonts w:ascii="Times New Roman" w:hAnsi="Times New Roman" w:cs="Times New Roman"/>
                <w:b/>
                <w:sz w:val="20"/>
              </w:rPr>
              <w:t>Renaissance</w:t>
            </w:r>
            <w:r>
              <w:rPr>
                <w:rFonts w:ascii="Times New Roman" w:hAnsi="Times New Roman" w:cs="Times New Roman"/>
                <w:sz w:val="20"/>
              </w:rPr>
              <w:t xml:space="preserve"> on societies around the world.</w:t>
            </w:r>
          </w:p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H1.[9-12].14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government, and literature.</w:t>
            </w:r>
          </w:p>
        </w:tc>
        <w:tc>
          <w:tcPr>
            <w:tcW w:w="4608" w:type="dxa"/>
          </w:tcPr>
          <w:p w:rsidR="00D47CC4" w:rsidRDefault="00D47CC4" w:rsidP="00A22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 of notes on famous thinkers from the Scientific Revolution and the Enlightenment. Students research these people online</w:t>
            </w:r>
          </w:p>
          <w:p w:rsidR="00D47CC4" w:rsidRDefault="00D47CC4" w:rsidP="00A22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review of Enlightenment and Scientific Revolution thinkers and scientists. Students pick which they think made the most valuable contributions to society and explain why</w:t>
            </w:r>
          </w:p>
          <w:p w:rsidR="00D47CC4" w:rsidRDefault="00D47CC4" w:rsidP="00A22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Completion of note guide that accompanies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PowerPoint on the Enlightenment</w:t>
            </w:r>
          </w:p>
          <w:p w:rsidR="00D47CC4" w:rsidRPr="001836CC" w:rsidRDefault="00D47CC4" w:rsidP="00A222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review of the core beliefs of philosophes. Students pick which belief they think is most important to our society and explain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H1.[9-12].14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government, and literature.</w:t>
            </w:r>
          </w:p>
        </w:tc>
        <w:tc>
          <w:tcPr>
            <w:tcW w:w="4608" w:type="dxa"/>
          </w:tcPr>
          <w:p w:rsidR="00D47CC4" w:rsidRDefault="00D47CC4" w:rsidP="002C54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C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consider the thinkers we have studied in class and pick a person from modern times that they think will be remembered for their advancements in science or philosophy and explain</w:t>
            </w:r>
          </w:p>
          <w:p w:rsidR="00D47CC4" w:rsidRDefault="00D47CC4" w:rsidP="002C54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notes on Thomas Hobbes and John Locke called “Two Views of Government”</w:t>
            </w:r>
          </w:p>
          <w:p w:rsidR="00D47CC4" w:rsidRDefault="00D47CC4" w:rsidP="002C54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Written contrast of Hobbes vs. Locke and explanation of which one each student identifies with more</w:t>
            </w:r>
          </w:p>
          <w:p w:rsidR="00D47CC4" w:rsidRPr="001836CC" w:rsidRDefault="00D47CC4" w:rsidP="002C54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baseball cards for nine Scientific Revolution or Enlightenment thinkers, listing their major beliefs, published works, and quotes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H1.[9-12].14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government, and literature.</w:t>
            </w:r>
          </w:p>
        </w:tc>
        <w:tc>
          <w:tcPr>
            <w:tcW w:w="4608" w:type="dxa"/>
          </w:tcPr>
          <w:p w:rsidR="00D47CC4" w:rsidRDefault="00D47CC4" w:rsidP="00DD76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baseball cards for nine Scientific Revolution or Enlightenment thinkers, listing their major beliefs, published works, and quotes</w:t>
            </w:r>
          </w:p>
          <w:p w:rsidR="00D47CC4" w:rsidRPr="002C54CB" w:rsidRDefault="00D47CC4" w:rsidP="00DD76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notes on the “Impact of the Enlightenment”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0" w:type="dxa"/>
          </w:tcPr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Absolutism &amp; The Enlightenment</w:t>
            </w:r>
          </w:p>
        </w:tc>
        <w:tc>
          <w:tcPr>
            <w:tcW w:w="4590" w:type="dxa"/>
          </w:tcPr>
          <w:p w:rsidR="00D47CC4" w:rsidRPr="00EE5768" w:rsidRDefault="00D47CC4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H1.[9-12].14 Identify the influence of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Enlightenment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Western World, i.e., philosophy, science,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 arts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government, and literature.</w:t>
            </w:r>
          </w:p>
        </w:tc>
        <w:tc>
          <w:tcPr>
            <w:tcW w:w="4608" w:type="dxa"/>
          </w:tcPr>
          <w:p w:rsidR="00E50F8C" w:rsidRDefault="00D47CC4" w:rsidP="006107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01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78B">
              <w:rPr>
                <w:rFonts w:ascii="Times New Roman" w:hAnsi="Times New Roman" w:cs="Times New Roman"/>
                <w:sz w:val="20"/>
                <w:szCs w:val="20"/>
              </w:rPr>
              <w:t xml:space="preserve">Close read of </w:t>
            </w:r>
            <w:r w:rsidR="006107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Two </w:t>
            </w:r>
            <w:proofErr w:type="spellStart"/>
            <w:r w:rsidR="0061078B">
              <w:rPr>
                <w:rFonts w:ascii="Times New Roman" w:hAnsi="Times New Roman" w:cs="Times New Roman"/>
                <w:i/>
                <w:sz w:val="20"/>
                <w:szCs w:val="20"/>
              </w:rPr>
              <w:t>Treatsies</w:t>
            </w:r>
            <w:proofErr w:type="spellEnd"/>
            <w:r w:rsidR="006107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Government: Of Tyranny</w:t>
            </w:r>
          </w:p>
          <w:p w:rsidR="00BB5772" w:rsidRDefault="00BB5772" w:rsidP="006107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learn to use the Jane Schaeffer writing method by taking notes and practicing with the entire class</w:t>
            </w:r>
          </w:p>
          <w:p w:rsidR="0061078B" w:rsidRPr="0061078B" w:rsidRDefault="0061078B" w:rsidP="006107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Completion of a short essay t</w:t>
            </w:r>
            <w:r w:rsidR="00BB5772">
              <w:rPr>
                <w:rFonts w:ascii="Times New Roman" w:hAnsi="Times New Roman" w:cs="Times New Roman"/>
                <w:sz w:val="20"/>
                <w:szCs w:val="20"/>
              </w:rPr>
              <w:t>hat accompanies the close read, using the Jane Schaeffer method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BF06EC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BF06EC">
              <w:rPr>
                <w:rFonts w:ascii="Times New Roman" w:hAnsi="Times New Roman" w:cs="Times New Roman"/>
                <w:sz w:val="24"/>
              </w:rPr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D47CC4" w:rsidRPr="00BF06EC" w:rsidRDefault="00BF06EC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Events</w:t>
            </w:r>
          </w:p>
        </w:tc>
        <w:tc>
          <w:tcPr>
            <w:tcW w:w="4590" w:type="dxa"/>
          </w:tcPr>
          <w:p w:rsidR="00D47CC4" w:rsidRDefault="00BF06EC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C">
              <w:rPr>
                <w:rFonts w:ascii="Times New Roman" w:hAnsi="Times New Roman" w:cs="Times New Roman"/>
                <w:sz w:val="20"/>
                <w:szCs w:val="20"/>
              </w:rPr>
              <w:t>H2.[9-12].15 Explain the economic, political, and technological impact of the following conflicts on the United States, i.e., Korea, Vietnam, Persian Gulf War, Iraq, and the War on Terror</w:t>
            </w:r>
          </w:p>
          <w:p w:rsidR="00E171CA" w:rsidRPr="00E50F8C" w:rsidRDefault="00E171CA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H3.[9-12].13 Analyze major news events and their impact at the local, state, national, and world levels</w:t>
            </w:r>
          </w:p>
        </w:tc>
        <w:tc>
          <w:tcPr>
            <w:tcW w:w="4608" w:type="dxa"/>
          </w:tcPr>
          <w:p w:rsidR="00D47CC4" w:rsidRDefault="00E50F8C" w:rsidP="00E50F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Completion of three “News Article Analysis” worksheets in which students look up newspaper articles online for one of the following topics: Korean Conflict, Vietnam War, Persian Gulf War, Iraq, War on Terror</w:t>
            </w:r>
          </w:p>
          <w:p w:rsidR="000A2DBC" w:rsidRPr="00E50F8C" w:rsidRDefault="000A2DBC" w:rsidP="00E50F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Students will create a PowerPoint to present to their class, using information from the news articles they read and other outside sources. PowerPoints should explain the following question: How did my chosen topic impact the United States (immediately and in the long term)?</w:t>
            </w:r>
          </w:p>
        </w:tc>
      </w:tr>
      <w:tr w:rsidR="00D47CC4" w:rsidTr="00B61710">
        <w:tc>
          <w:tcPr>
            <w:tcW w:w="1008" w:type="dxa"/>
            <w:vAlign w:val="center"/>
          </w:tcPr>
          <w:p w:rsidR="00D47CC4" w:rsidRPr="007F4C1F" w:rsidRDefault="00D47CC4" w:rsidP="006107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7F4C1F">
              <w:rPr>
                <w:rFonts w:ascii="Times New Roman" w:hAnsi="Times New Roman" w:cs="Times New Roman"/>
                <w:sz w:val="24"/>
              </w:rPr>
              <w:t>1</w:t>
            </w:r>
            <w:r w:rsidR="0061078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0" w:type="dxa"/>
          </w:tcPr>
          <w:p w:rsidR="002B23D1" w:rsidRDefault="002B23D1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Events</w:t>
            </w:r>
          </w:p>
          <w:p w:rsidR="00D47CC4" w:rsidRPr="007F4C1F" w:rsidRDefault="00D47CC4" w:rsidP="00B6171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End of the Semester</w:t>
            </w:r>
          </w:p>
        </w:tc>
        <w:tc>
          <w:tcPr>
            <w:tcW w:w="4590" w:type="dxa"/>
          </w:tcPr>
          <w:p w:rsidR="00D47CC4" w:rsidRPr="00EE5768" w:rsidRDefault="002B23D1" w:rsidP="00B617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H3.[9-12].13 Analyze major news events and their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impact at the local, state, national, and world levels</w:t>
            </w:r>
          </w:p>
        </w:tc>
        <w:tc>
          <w:tcPr>
            <w:tcW w:w="4608" w:type="dxa"/>
          </w:tcPr>
          <w:p w:rsidR="002B23D1" w:rsidRDefault="002B23D1" w:rsidP="008007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7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will research international newspaper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articles and fill out a “Current Events Analysis” worksheet</w:t>
            </w:r>
          </w:p>
          <w:p w:rsidR="00D47CC4" w:rsidRPr="001836CC" w:rsidRDefault="00D47CC4" w:rsidP="008007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07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 must complete a reflection on this class for their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portfolio</w:t>
            </w:r>
            <w:r w:rsidR="00BF06EC">
              <w:rPr>
                <w:rFonts w:ascii="Times New Roman" w:hAnsi="Times New Roman" w:cs="Times New Roman"/>
                <w:sz w:val="20"/>
                <w:szCs w:val="20"/>
              </w:rPr>
              <w:t xml:space="preserve"> as their final project. They should include assignments they are proud of, what they liked/didn’t like learning, what Social Studies skills they have improved/need to work on, accomplishments in the class, topics covered, etc.</w:t>
            </w:r>
          </w:p>
        </w:tc>
      </w:tr>
    </w:tbl>
    <w:p w:rsidR="00456C78" w:rsidRDefault="00AA24F4" w:rsidP="00951043">
      <w:pPr>
        <w:pStyle w:val="NoSpacing"/>
      </w:pPr>
    </w:p>
    <w:p w:rsidR="002B2285" w:rsidRDefault="002B2285" w:rsidP="00951043">
      <w:pPr>
        <w:pStyle w:val="NoSpacing"/>
      </w:pPr>
    </w:p>
    <w:p w:rsidR="002B2285" w:rsidRDefault="002B2285" w:rsidP="002B228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</w:t>
      </w:r>
    </w:p>
    <w:p w:rsidR="002B2285" w:rsidRDefault="002B2285" w:rsidP="002B228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B2285" w:rsidRPr="002B2285" w:rsidRDefault="002B2285" w:rsidP="002B228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2B2285">
        <w:rPr>
          <w:rFonts w:ascii="Times New Roman" w:hAnsi="Times New Roman" w:cs="Times New Roman"/>
          <w:sz w:val="24"/>
        </w:rPr>
        <w:t>Spielvogel</w:t>
      </w:r>
      <w:proofErr w:type="spellEnd"/>
      <w:r w:rsidRPr="002B2285">
        <w:rPr>
          <w:rFonts w:ascii="Times New Roman" w:hAnsi="Times New Roman" w:cs="Times New Roman"/>
          <w:sz w:val="24"/>
        </w:rPr>
        <w:t>, Jackson J. </w:t>
      </w:r>
      <w:bookmarkStart w:id="0" w:name="_GoBack"/>
      <w:r w:rsidRPr="00CA391A">
        <w:rPr>
          <w:rFonts w:ascii="Times New Roman" w:hAnsi="Times New Roman" w:cs="Times New Roman"/>
          <w:i/>
          <w:sz w:val="24"/>
        </w:rPr>
        <w:t>Glencoe World History</w:t>
      </w:r>
      <w:bookmarkEnd w:id="0"/>
      <w:r w:rsidRPr="002B2285">
        <w:rPr>
          <w:rFonts w:ascii="Times New Roman" w:hAnsi="Times New Roman" w:cs="Times New Roman"/>
          <w:sz w:val="24"/>
        </w:rPr>
        <w:t>. New York, NY: Glencoe/McGraw-Hill, 2003. Print.</w:t>
      </w:r>
    </w:p>
    <w:sectPr w:rsidR="002B2285" w:rsidRPr="002B2285" w:rsidSect="009909C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F4" w:rsidRDefault="00AA24F4" w:rsidP="00951043">
      <w:pPr>
        <w:spacing w:after="0" w:line="240" w:lineRule="auto"/>
      </w:pPr>
      <w:r>
        <w:separator/>
      </w:r>
    </w:p>
  </w:endnote>
  <w:endnote w:type="continuationSeparator" w:id="0">
    <w:p w:rsidR="00AA24F4" w:rsidRDefault="00AA24F4" w:rsidP="009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F4" w:rsidRDefault="00AA24F4" w:rsidP="00951043">
      <w:pPr>
        <w:spacing w:after="0" w:line="240" w:lineRule="auto"/>
      </w:pPr>
      <w:r>
        <w:separator/>
      </w:r>
    </w:p>
  </w:footnote>
  <w:footnote w:type="continuationSeparator" w:id="0">
    <w:p w:rsidR="00AA24F4" w:rsidRDefault="00AA24F4" w:rsidP="0095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C8" w:rsidRDefault="00951043">
    <w:pPr>
      <w:pStyle w:val="Header"/>
      <w:rPr>
        <w:rFonts w:ascii="Bell MT" w:hAnsi="Bell MT"/>
        <w:sz w:val="32"/>
      </w:rPr>
    </w:pPr>
    <w:r>
      <w:rPr>
        <w:rFonts w:ascii="Bell MT" w:hAnsi="Bell MT"/>
        <w:sz w:val="32"/>
      </w:rPr>
      <w:t>World</w:t>
    </w:r>
    <w:r w:rsidR="003E7F35">
      <w:rPr>
        <w:rFonts w:ascii="Bell MT" w:hAnsi="Bell MT"/>
        <w:sz w:val="32"/>
      </w:rPr>
      <w:t xml:space="preserve"> History Pacing Guide</w:t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  <w:t xml:space="preserve">       Kristen Quintana</w:t>
    </w:r>
  </w:p>
  <w:p w:rsidR="009909C8" w:rsidRPr="009909C8" w:rsidRDefault="003E7F35" w:rsidP="009909C8">
    <w:pPr>
      <w:pStyle w:val="Header"/>
      <w:rPr>
        <w:rFonts w:ascii="Bell MT" w:hAnsi="Bell MT"/>
        <w:sz w:val="24"/>
      </w:rPr>
    </w:pPr>
    <w:proofErr w:type="spellStart"/>
    <w:r>
      <w:rPr>
        <w:rFonts w:ascii="Bell MT" w:hAnsi="Bell MT"/>
        <w:sz w:val="24"/>
      </w:rPr>
      <w:t>Rainshadow</w:t>
    </w:r>
    <w:proofErr w:type="spellEnd"/>
    <w:r>
      <w:rPr>
        <w:rFonts w:ascii="Bell MT" w:hAnsi="Bell MT"/>
        <w:sz w:val="24"/>
      </w:rPr>
      <w:t xml:space="preserve"> Community Charter High School</w:t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</w:r>
    <w:r>
      <w:rPr>
        <w:rFonts w:ascii="Bell MT" w:hAnsi="Bell MT"/>
        <w:sz w:val="24"/>
      </w:rPr>
      <w:tab/>
      <w:t xml:space="preserve">     www.kristenq.weebly.com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98"/>
    <w:multiLevelType w:val="hybridMultilevel"/>
    <w:tmpl w:val="235CDC10"/>
    <w:lvl w:ilvl="0" w:tplc="737AA5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A95"/>
    <w:multiLevelType w:val="hybridMultilevel"/>
    <w:tmpl w:val="65F2680C"/>
    <w:lvl w:ilvl="0" w:tplc="BAFA7E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B2C"/>
    <w:multiLevelType w:val="hybridMultilevel"/>
    <w:tmpl w:val="9B962ECA"/>
    <w:lvl w:ilvl="0" w:tplc="1FFC883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705323B"/>
    <w:multiLevelType w:val="hybridMultilevel"/>
    <w:tmpl w:val="C60088FA"/>
    <w:lvl w:ilvl="0" w:tplc="F4C25E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7B79"/>
    <w:multiLevelType w:val="hybridMultilevel"/>
    <w:tmpl w:val="BBFC2F6C"/>
    <w:lvl w:ilvl="0" w:tplc="4E36C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3665"/>
    <w:multiLevelType w:val="hybridMultilevel"/>
    <w:tmpl w:val="F394FD94"/>
    <w:lvl w:ilvl="0" w:tplc="0C766E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1957"/>
    <w:multiLevelType w:val="hybridMultilevel"/>
    <w:tmpl w:val="48D20374"/>
    <w:lvl w:ilvl="0" w:tplc="4446B1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7A7"/>
    <w:multiLevelType w:val="hybridMultilevel"/>
    <w:tmpl w:val="5AD04C38"/>
    <w:lvl w:ilvl="0" w:tplc="9BACAE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6CA0"/>
    <w:multiLevelType w:val="hybridMultilevel"/>
    <w:tmpl w:val="2B40BB82"/>
    <w:lvl w:ilvl="0" w:tplc="4D58B5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93A6C"/>
    <w:multiLevelType w:val="hybridMultilevel"/>
    <w:tmpl w:val="E3EC8D7E"/>
    <w:lvl w:ilvl="0" w:tplc="69B4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32F6E"/>
    <w:multiLevelType w:val="hybridMultilevel"/>
    <w:tmpl w:val="F926F392"/>
    <w:lvl w:ilvl="0" w:tplc="02FAAA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3E77"/>
    <w:multiLevelType w:val="hybridMultilevel"/>
    <w:tmpl w:val="251AC08C"/>
    <w:lvl w:ilvl="0" w:tplc="93827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9763C"/>
    <w:multiLevelType w:val="hybridMultilevel"/>
    <w:tmpl w:val="32AEA45E"/>
    <w:lvl w:ilvl="0" w:tplc="13A4EB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084B"/>
    <w:multiLevelType w:val="hybridMultilevel"/>
    <w:tmpl w:val="BB80CE6C"/>
    <w:lvl w:ilvl="0" w:tplc="290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72F8"/>
    <w:multiLevelType w:val="hybridMultilevel"/>
    <w:tmpl w:val="E7043582"/>
    <w:lvl w:ilvl="0" w:tplc="2E62F1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3"/>
    <w:rsid w:val="000A2DBC"/>
    <w:rsid w:val="00187289"/>
    <w:rsid w:val="001A035C"/>
    <w:rsid w:val="001C1A11"/>
    <w:rsid w:val="00213610"/>
    <w:rsid w:val="002B2285"/>
    <w:rsid w:val="002B23D1"/>
    <w:rsid w:val="002C1873"/>
    <w:rsid w:val="002C54CB"/>
    <w:rsid w:val="003019F0"/>
    <w:rsid w:val="00366F91"/>
    <w:rsid w:val="003E7F35"/>
    <w:rsid w:val="003F5537"/>
    <w:rsid w:val="00407EDF"/>
    <w:rsid w:val="004112D0"/>
    <w:rsid w:val="00490411"/>
    <w:rsid w:val="00506043"/>
    <w:rsid w:val="00542374"/>
    <w:rsid w:val="00567C17"/>
    <w:rsid w:val="005C003F"/>
    <w:rsid w:val="005D7104"/>
    <w:rsid w:val="0061078B"/>
    <w:rsid w:val="0061141F"/>
    <w:rsid w:val="00683B36"/>
    <w:rsid w:val="006B638A"/>
    <w:rsid w:val="00723325"/>
    <w:rsid w:val="00753EA5"/>
    <w:rsid w:val="00792F71"/>
    <w:rsid w:val="0079470D"/>
    <w:rsid w:val="007A688A"/>
    <w:rsid w:val="007B6670"/>
    <w:rsid w:val="007E52B4"/>
    <w:rsid w:val="0080074E"/>
    <w:rsid w:val="0080121A"/>
    <w:rsid w:val="00840096"/>
    <w:rsid w:val="0084774E"/>
    <w:rsid w:val="00874A98"/>
    <w:rsid w:val="00883C89"/>
    <w:rsid w:val="008A30E4"/>
    <w:rsid w:val="008B4FBD"/>
    <w:rsid w:val="00910F6B"/>
    <w:rsid w:val="009277C9"/>
    <w:rsid w:val="00950710"/>
    <w:rsid w:val="00951043"/>
    <w:rsid w:val="00993511"/>
    <w:rsid w:val="00A2220A"/>
    <w:rsid w:val="00A25630"/>
    <w:rsid w:val="00AA24F4"/>
    <w:rsid w:val="00B01E94"/>
    <w:rsid w:val="00B2119C"/>
    <w:rsid w:val="00B67262"/>
    <w:rsid w:val="00BB5772"/>
    <w:rsid w:val="00BF06EC"/>
    <w:rsid w:val="00C4449A"/>
    <w:rsid w:val="00C66E34"/>
    <w:rsid w:val="00C97D34"/>
    <w:rsid w:val="00CA391A"/>
    <w:rsid w:val="00CD2144"/>
    <w:rsid w:val="00D47CC4"/>
    <w:rsid w:val="00D562B3"/>
    <w:rsid w:val="00D85211"/>
    <w:rsid w:val="00D967EF"/>
    <w:rsid w:val="00D97EC4"/>
    <w:rsid w:val="00DC0E28"/>
    <w:rsid w:val="00DD76B9"/>
    <w:rsid w:val="00E171CA"/>
    <w:rsid w:val="00E2174C"/>
    <w:rsid w:val="00E50F8C"/>
    <w:rsid w:val="00E72186"/>
    <w:rsid w:val="00E7545A"/>
    <w:rsid w:val="00EB62E3"/>
    <w:rsid w:val="00EE5768"/>
    <w:rsid w:val="00F541A5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customStyle="1" w:styleId="apple-converted-space">
    <w:name w:val="apple-converted-space"/>
    <w:basedOn w:val="DefaultParagraphFont"/>
    <w:rsid w:val="002B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customStyle="1" w:styleId="apple-converted-space">
    <w:name w:val="apple-converted-space"/>
    <w:basedOn w:val="DefaultParagraphFont"/>
    <w:rsid w:val="002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Quintana</dc:creator>
  <cp:lastModifiedBy>Kristen Quintana</cp:lastModifiedBy>
  <cp:revision>57</cp:revision>
  <dcterms:created xsi:type="dcterms:W3CDTF">2013-01-23T22:40:00Z</dcterms:created>
  <dcterms:modified xsi:type="dcterms:W3CDTF">2015-02-20T23:22:00Z</dcterms:modified>
</cp:coreProperties>
</file>